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95" w:rsidRPr="00601371" w:rsidRDefault="00B42E95">
      <w:pPr>
        <w:adjustRightInd/>
        <w:spacing w:line="256" w:lineRule="exact"/>
        <w:rPr>
          <w:rFonts w:ascii="ＭＳ 明朝" w:hAnsi="ＭＳ 明朝" w:cs="ＭＳ 明朝"/>
          <w:sz w:val="24"/>
          <w:szCs w:val="24"/>
        </w:rPr>
      </w:pPr>
      <w:r w:rsidRPr="00601371">
        <w:rPr>
          <w:rFonts w:ascii="ＭＳ 明朝" w:hAnsi="ＭＳ 明朝" w:cs="ＭＳ 明朝" w:hint="eastAsia"/>
          <w:sz w:val="24"/>
          <w:szCs w:val="24"/>
        </w:rPr>
        <w:t>【第</w:t>
      </w:r>
      <w:r w:rsidR="00211A5C">
        <w:rPr>
          <w:rFonts w:ascii="ＭＳ 明朝" w:hAnsi="ＭＳ 明朝" w:cs="ＭＳ 明朝" w:hint="eastAsia"/>
          <w:sz w:val="24"/>
          <w:szCs w:val="24"/>
        </w:rPr>
        <w:t>59</w:t>
      </w:r>
      <w:r w:rsidRPr="00601371">
        <w:rPr>
          <w:rFonts w:ascii="ＭＳ 明朝" w:hAnsi="ＭＳ 明朝" w:cs="ＭＳ 明朝" w:hint="eastAsia"/>
          <w:sz w:val="24"/>
          <w:szCs w:val="24"/>
        </w:rPr>
        <w:t>回</w:t>
      </w:r>
      <w:r w:rsidR="00601371">
        <w:rPr>
          <w:rFonts w:ascii="ＭＳ 明朝" w:hAnsi="ＭＳ 明朝" w:hint="eastAsia"/>
          <w:sz w:val="24"/>
          <w:szCs w:val="24"/>
        </w:rPr>
        <w:t>ＭＲ</w:t>
      </w:r>
      <w:r w:rsidRPr="00601371">
        <w:rPr>
          <w:rFonts w:ascii="ＭＳ 明朝" w:hAnsi="ＭＳ 明朝" w:cs="ＭＳ 明朝" w:hint="eastAsia"/>
          <w:sz w:val="24"/>
          <w:szCs w:val="24"/>
        </w:rPr>
        <w:t>研究会】</w:t>
      </w:r>
    </w:p>
    <w:p w:rsidR="00107667" w:rsidRPr="00601371" w:rsidRDefault="00107667">
      <w:pPr>
        <w:adjustRightInd/>
        <w:spacing w:line="256" w:lineRule="exact"/>
        <w:rPr>
          <w:rFonts w:ascii="ＭＳ 明朝" w:hAnsi="ＭＳ 明朝"/>
          <w:spacing w:val="2"/>
        </w:rPr>
      </w:pPr>
    </w:p>
    <w:p w:rsidR="00B42E95" w:rsidRPr="00601371" w:rsidRDefault="00B42E95" w:rsidP="007C0EC0">
      <w:pPr>
        <w:adjustRightInd/>
        <w:spacing w:line="390" w:lineRule="exact"/>
        <w:jc w:val="center"/>
        <w:rPr>
          <w:rFonts w:ascii="ＭＳ 明朝" w:hAnsi="ＭＳ 明朝"/>
          <w:b/>
          <w:spacing w:val="2"/>
        </w:rPr>
      </w:pPr>
      <w:r w:rsidRPr="00601371">
        <w:rPr>
          <w:rFonts w:ascii="ＭＳ 明朝" w:hAnsi="ＭＳ 明朝" w:cs="ＭＳ 明朝" w:hint="eastAsia"/>
          <w:b/>
          <w:sz w:val="32"/>
          <w:szCs w:val="32"/>
        </w:rPr>
        <w:t>ＭＲＩセミナー開催のご案内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107667" w:rsidRPr="00601371" w:rsidRDefault="00107667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601371" w:rsidRDefault="00B42E95">
      <w:pPr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 w:cs="ＭＳ 明朝"/>
        </w:rPr>
        <w:t>(</w:t>
      </w:r>
      <w:r w:rsidRPr="00601371">
        <w:rPr>
          <w:rFonts w:ascii="ＭＳ 明朝" w:hAnsi="ＭＳ 明朝" w:cs="ＭＳ 明朝" w:hint="eastAsia"/>
        </w:rPr>
        <w:t>社</w:t>
      </w:r>
      <w:r w:rsidRPr="00601371">
        <w:rPr>
          <w:rFonts w:ascii="ＭＳ 明朝" w:hAnsi="ＭＳ 明朝" w:cs="ＭＳ 明朝"/>
        </w:rPr>
        <w:t>)</w:t>
      </w:r>
      <w:r w:rsidRPr="00601371">
        <w:rPr>
          <w:rFonts w:ascii="ＭＳ 明朝" w:hAnsi="ＭＳ 明朝" w:cs="ＭＳ 明朝" w:hint="eastAsia"/>
        </w:rPr>
        <w:t>日本放射線技術学会中部部会</w:t>
      </w:r>
    </w:p>
    <w:p w:rsidR="00B42E95" w:rsidRPr="00601371" w:rsidRDefault="00B42E95" w:rsidP="004C746E">
      <w:pPr>
        <w:wordWrap w:val="0"/>
        <w:adjustRightInd/>
        <w:spacing w:line="280" w:lineRule="exact"/>
        <w:jc w:val="right"/>
        <w:rPr>
          <w:rFonts w:ascii="ＭＳ 明朝" w:hAnsi="ＭＳ 明朝"/>
          <w:spacing w:val="2"/>
        </w:rPr>
      </w:pPr>
      <w:r w:rsidRPr="00601371">
        <w:rPr>
          <w:rFonts w:ascii="ＭＳ 明朝" w:hAnsi="ＭＳ 明朝"/>
        </w:rPr>
        <w:t>MR</w:t>
      </w:r>
      <w:r w:rsidRPr="00601371">
        <w:rPr>
          <w:rFonts w:ascii="ＭＳ 明朝" w:hAnsi="ＭＳ 明朝" w:cs="ＭＳ 明朝" w:hint="eastAsia"/>
        </w:rPr>
        <w:t xml:space="preserve">研究会代表世話人　</w:t>
      </w:r>
      <w:r w:rsidR="004C746E" w:rsidRPr="00601371">
        <w:rPr>
          <w:rFonts w:ascii="ＭＳ 明朝" w:hAnsi="ＭＳ 明朝" w:cs="ＭＳ 明朝" w:hint="eastAsia"/>
        </w:rPr>
        <w:t>笠井　治昌</w:t>
      </w:r>
    </w:p>
    <w:p w:rsidR="00B42E95" w:rsidRPr="00601371" w:rsidRDefault="00B42E95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B42E95" w:rsidRPr="00B313B7" w:rsidRDefault="00B42E95">
      <w:pPr>
        <w:adjustRightInd/>
        <w:spacing w:line="280" w:lineRule="exact"/>
        <w:rPr>
          <w:rFonts w:ascii="ＭＳ 明朝" w:hAnsi="ＭＳ 明朝" w:cs="ＭＳ 明朝"/>
          <w:sz w:val="24"/>
          <w:szCs w:val="24"/>
        </w:rPr>
      </w:pPr>
      <w:r w:rsidRPr="00601371">
        <w:rPr>
          <w:rFonts w:ascii="ＭＳ 明朝" w:hAnsi="ＭＳ 明朝" w:cs="ＭＳ 明朝" w:hint="eastAsia"/>
        </w:rPr>
        <w:t xml:space="preserve">　</w:t>
      </w:r>
      <w:r w:rsidRPr="00B313B7">
        <w:rPr>
          <w:rFonts w:ascii="ＭＳ 明朝" w:hAnsi="ＭＳ 明朝" w:cs="ＭＳ 明朝" w:hint="eastAsia"/>
          <w:sz w:val="24"/>
          <w:szCs w:val="24"/>
        </w:rPr>
        <w:t>今年度の</w:t>
      </w:r>
      <w:r w:rsidRPr="00B313B7">
        <w:rPr>
          <w:rFonts w:ascii="ＭＳ 明朝" w:hAnsi="ＭＳ 明朝"/>
          <w:sz w:val="24"/>
          <w:szCs w:val="24"/>
        </w:rPr>
        <w:t>MRI</w:t>
      </w:r>
      <w:r w:rsidRPr="00B313B7">
        <w:rPr>
          <w:rFonts w:ascii="ＭＳ 明朝" w:hAnsi="ＭＳ 明朝" w:cs="ＭＳ 明朝" w:hint="eastAsia"/>
          <w:sz w:val="24"/>
          <w:szCs w:val="24"/>
        </w:rPr>
        <w:t>セミナー</w:t>
      </w:r>
      <w:r w:rsidR="00612025" w:rsidRPr="00B313B7">
        <w:rPr>
          <w:rFonts w:ascii="ＭＳ 明朝" w:hAnsi="ＭＳ 明朝" w:cs="ＭＳ 明朝" w:hint="eastAsia"/>
          <w:sz w:val="24"/>
          <w:szCs w:val="24"/>
        </w:rPr>
        <w:t>を下記のごとく開催いたします。今回は、</w:t>
      </w:r>
      <w:r w:rsidR="003B6361" w:rsidRPr="00B313B7">
        <w:rPr>
          <w:rFonts w:ascii="ＭＳ 明朝" w:hAnsi="ＭＳ 明朝" w:cs="ＭＳ 明朝" w:hint="eastAsia"/>
          <w:sz w:val="24"/>
          <w:szCs w:val="24"/>
        </w:rPr>
        <w:t>膵臓</w:t>
      </w:r>
      <w:r w:rsidR="005B408A" w:rsidRPr="00B313B7">
        <w:rPr>
          <w:rFonts w:ascii="ＭＳ 明朝" w:hAnsi="ＭＳ 明朝" w:cs="ＭＳ 明朝" w:hint="eastAsia"/>
          <w:sz w:val="24"/>
          <w:szCs w:val="24"/>
        </w:rPr>
        <w:t>MRI</w:t>
      </w:r>
      <w:r w:rsidR="003B6361" w:rsidRPr="00B313B7">
        <w:rPr>
          <w:rFonts w:ascii="ＭＳ 明朝" w:hAnsi="ＭＳ 明朝" w:cs="ＭＳ 明朝" w:hint="eastAsia"/>
          <w:sz w:val="24"/>
          <w:szCs w:val="24"/>
        </w:rPr>
        <w:t>検査</w:t>
      </w:r>
      <w:r w:rsidR="005B408A" w:rsidRPr="00B313B7">
        <w:rPr>
          <w:rFonts w:ascii="ＭＳ 明朝" w:hAnsi="ＭＳ 明朝" w:cs="ＭＳ 明朝" w:hint="eastAsia"/>
          <w:sz w:val="24"/>
          <w:szCs w:val="24"/>
        </w:rPr>
        <w:t>を</w:t>
      </w:r>
      <w:r w:rsidR="00612025" w:rsidRPr="00B313B7">
        <w:rPr>
          <w:rFonts w:ascii="ＭＳ 明朝" w:hAnsi="ＭＳ 明朝" w:cs="ＭＳ 明朝" w:hint="eastAsia"/>
          <w:sz w:val="24"/>
          <w:szCs w:val="24"/>
        </w:rPr>
        <w:t>テーマに</w:t>
      </w:r>
      <w:r w:rsidR="005B408A" w:rsidRPr="00B313B7">
        <w:rPr>
          <w:rFonts w:ascii="ＭＳ 明朝" w:hAnsi="ＭＳ 明朝" w:cs="ＭＳ 明朝" w:hint="eastAsia"/>
          <w:sz w:val="24"/>
          <w:szCs w:val="24"/>
        </w:rPr>
        <w:t>しました。</w:t>
      </w:r>
      <w:r w:rsidR="003B6361" w:rsidRPr="00B313B7">
        <w:rPr>
          <w:rFonts w:ascii="ＭＳ 明朝" w:hAnsi="ＭＳ 明朝" w:cs="ＭＳ 明朝" w:hint="eastAsia"/>
          <w:sz w:val="24"/>
          <w:szCs w:val="24"/>
        </w:rPr>
        <w:t>MRCP撮影の現状報告をはじめ、撮像技術特に同期撮像法についても解説します。</w:t>
      </w:r>
      <w:r w:rsidR="005B408A" w:rsidRPr="00B313B7">
        <w:rPr>
          <w:rFonts w:ascii="ＭＳ 明朝" w:hAnsi="ＭＳ 明朝" w:cs="ＭＳ 明朝" w:hint="eastAsia"/>
          <w:sz w:val="24"/>
          <w:szCs w:val="24"/>
        </w:rPr>
        <w:t>そして</w:t>
      </w:r>
      <w:r w:rsidR="00612025" w:rsidRPr="00B313B7">
        <w:rPr>
          <w:rFonts w:ascii="ＭＳ 明朝" w:hAnsi="ＭＳ 明朝" w:cs="ＭＳ 明朝" w:hint="eastAsia"/>
          <w:sz w:val="24"/>
          <w:szCs w:val="24"/>
        </w:rPr>
        <w:t>特別講演は</w:t>
      </w:r>
      <w:r w:rsidR="000453FD" w:rsidRPr="00B313B7">
        <w:rPr>
          <w:rFonts w:ascii="ＭＳ 明朝" w:hAnsi="ＭＳ 明朝" w:cs="ＭＳ 明朝" w:hint="eastAsia"/>
          <w:sz w:val="24"/>
          <w:szCs w:val="24"/>
        </w:rPr>
        <w:t>名古屋市立大学肝膵内科の宮部</w:t>
      </w:r>
      <w:r w:rsidR="000453FD" w:rsidRPr="00B313B7">
        <w:rPr>
          <w:rFonts w:ascii="Arial" w:hAnsi="Arial" w:cs="Arial" w:hint="eastAsia"/>
          <w:bCs/>
          <w:color w:val="555555"/>
          <w:sz w:val="24"/>
          <w:szCs w:val="24"/>
        </w:rPr>
        <w:t>勝之</w:t>
      </w:r>
      <w:r w:rsidR="005B408A" w:rsidRPr="00B313B7">
        <w:rPr>
          <w:rFonts w:ascii="ＭＳ 明朝" w:hAnsi="ＭＳ 明朝" w:cs="ＭＳ 明朝" w:hint="eastAsia"/>
          <w:sz w:val="24"/>
          <w:szCs w:val="24"/>
        </w:rPr>
        <w:t>先生をお招きします。この機会に是非いかがでしょうか。</w:t>
      </w:r>
      <w:r w:rsidRPr="00B313B7">
        <w:rPr>
          <w:rFonts w:ascii="ＭＳ 明朝" w:hAnsi="ＭＳ 明朝" w:cs="ＭＳ 明朝" w:hint="eastAsia"/>
          <w:sz w:val="24"/>
          <w:szCs w:val="24"/>
        </w:rPr>
        <w:t>多数の方々の参加をお待ちしています。</w:t>
      </w:r>
    </w:p>
    <w:p w:rsidR="005D436B" w:rsidRPr="00601371" w:rsidRDefault="005D436B">
      <w:pPr>
        <w:adjustRightInd/>
        <w:spacing w:line="280" w:lineRule="exact"/>
        <w:rPr>
          <w:rFonts w:ascii="ＭＳ 明朝" w:hAnsi="ＭＳ 明朝" w:cs="ＭＳ 明朝"/>
        </w:rPr>
      </w:pPr>
    </w:p>
    <w:p w:rsidR="005D436B" w:rsidRPr="00B313B7" w:rsidRDefault="005D436B" w:rsidP="005D436B">
      <w:pPr>
        <w:adjustRightInd/>
        <w:spacing w:line="280" w:lineRule="exact"/>
        <w:jc w:val="center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>記</w:t>
      </w:r>
    </w:p>
    <w:p w:rsidR="00B42E95" w:rsidRPr="00B313B7" w:rsidRDefault="00B42E95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</w:p>
    <w:p w:rsidR="00B42E95" w:rsidRPr="00B313B7" w:rsidRDefault="00B42E95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 xml:space="preserve">　　開催日時：</w:t>
      </w:r>
      <w:r w:rsidRPr="00B313B7">
        <w:rPr>
          <w:rFonts w:ascii="ＭＳ 明朝" w:hAnsi="ＭＳ 明朝"/>
          <w:sz w:val="24"/>
          <w:szCs w:val="24"/>
        </w:rPr>
        <w:t xml:space="preserve"> </w:t>
      </w:r>
      <w:r w:rsidRPr="00B313B7">
        <w:rPr>
          <w:rFonts w:ascii="ＭＳ 明朝" w:hAnsi="ＭＳ 明朝" w:cs="ＭＳ 明朝" w:hint="eastAsia"/>
          <w:sz w:val="24"/>
          <w:szCs w:val="24"/>
        </w:rPr>
        <w:t>平成</w:t>
      </w:r>
      <w:r w:rsidR="003B6361" w:rsidRPr="00B313B7">
        <w:rPr>
          <w:rFonts w:ascii="ＭＳ 明朝" w:hAnsi="ＭＳ 明朝" w:hint="eastAsia"/>
          <w:sz w:val="24"/>
          <w:szCs w:val="24"/>
        </w:rPr>
        <w:t>27</w:t>
      </w:r>
      <w:r w:rsidRPr="00B313B7">
        <w:rPr>
          <w:rFonts w:ascii="ＭＳ 明朝" w:hAnsi="ＭＳ 明朝" w:cs="ＭＳ 明朝" w:hint="eastAsia"/>
          <w:sz w:val="24"/>
          <w:szCs w:val="24"/>
        </w:rPr>
        <w:t>年</w:t>
      </w:r>
      <w:r w:rsidR="000E44E6" w:rsidRPr="00B313B7">
        <w:rPr>
          <w:rFonts w:ascii="ＭＳ 明朝" w:hAnsi="ＭＳ 明朝" w:hint="eastAsia"/>
          <w:sz w:val="24"/>
          <w:szCs w:val="24"/>
        </w:rPr>
        <w:t>1</w:t>
      </w:r>
      <w:r w:rsidRPr="00B313B7">
        <w:rPr>
          <w:rFonts w:ascii="ＭＳ 明朝" w:hAnsi="ＭＳ 明朝" w:cs="ＭＳ 明朝" w:hint="eastAsia"/>
          <w:sz w:val="24"/>
          <w:szCs w:val="24"/>
        </w:rPr>
        <w:t>月</w:t>
      </w:r>
      <w:r w:rsidR="003B6361" w:rsidRPr="00B313B7">
        <w:rPr>
          <w:rFonts w:ascii="ＭＳ 明朝" w:hAnsi="ＭＳ 明朝" w:hint="eastAsia"/>
          <w:sz w:val="24"/>
          <w:szCs w:val="24"/>
        </w:rPr>
        <w:t>31</w:t>
      </w:r>
      <w:r w:rsidRPr="00B313B7">
        <w:rPr>
          <w:rFonts w:ascii="ＭＳ 明朝" w:hAnsi="ＭＳ 明朝" w:cs="ＭＳ 明朝" w:hint="eastAsia"/>
          <w:sz w:val="24"/>
          <w:szCs w:val="24"/>
        </w:rPr>
        <w:t>日（土）</w:t>
      </w:r>
      <w:r w:rsidRPr="00B313B7">
        <w:rPr>
          <w:rFonts w:ascii="ＭＳ 明朝" w:hAnsi="ＭＳ 明朝"/>
          <w:sz w:val="24"/>
          <w:szCs w:val="24"/>
        </w:rPr>
        <w:t>1</w:t>
      </w:r>
      <w:r w:rsidR="005D436B" w:rsidRPr="00B313B7">
        <w:rPr>
          <w:rFonts w:ascii="ＭＳ 明朝" w:hAnsi="ＭＳ 明朝" w:hint="eastAsia"/>
          <w:sz w:val="24"/>
          <w:szCs w:val="24"/>
        </w:rPr>
        <w:t>3</w:t>
      </w:r>
      <w:r w:rsidRPr="00B313B7">
        <w:rPr>
          <w:rFonts w:ascii="ＭＳ 明朝" w:hAnsi="ＭＳ 明朝"/>
          <w:sz w:val="24"/>
          <w:szCs w:val="24"/>
        </w:rPr>
        <w:t>:</w:t>
      </w:r>
      <w:r w:rsidR="005D436B" w:rsidRPr="00B313B7">
        <w:rPr>
          <w:rFonts w:ascii="ＭＳ 明朝" w:hAnsi="ＭＳ 明朝" w:hint="eastAsia"/>
          <w:sz w:val="24"/>
          <w:szCs w:val="24"/>
        </w:rPr>
        <w:t>3</w:t>
      </w:r>
      <w:r w:rsidR="00316693" w:rsidRPr="00B313B7">
        <w:rPr>
          <w:rFonts w:ascii="ＭＳ 明朝" w:hAnsi="ＭＳ 明朝" w:hint="eastAsia"/>
          <w:sz w:val="24"/>
          <w:szCs w:val="24"/>
        </w:rPr>
        <w:t>0</w:t>
      </w:r>
      <w:r w:rsidR="005D436B" w:rsidRPr="00B313B7">
        <w:rPr>
          <w:rFonts w:ascii="ＭＳ 明朝" w:hAnsi="ＭＳ 明朝" w:cs="ＭＳ 明朝" w:hint="eastAsia"/>
          <w:sz w:val="24"/>
          <w:szCs w:val="24"/>
        </w:rPr>
        <w:t xml:space="preserve">　（13:00受付開始）</w:t>
      </w:r>
    </w:p>
    <w:p w:rsidR="00B42E95" w:rsidRPr="00B313B7" w:rsidRDefault="00B42E95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 xml:space="preserve">　　会　　場：</w:t>
      </w:r>
      <w:r w:rsidRPr="00B313B7">
        <w:rPr>
          <w:rFonts w:ascii="ＭＳ 明朝" w:hAnsi="ＭＳ 明朝"/>
          <w:sz w:val="24"/>
          <w:szCs w:val="24"/>
        </w:rPr>
        <w:t xml:space="preserve"> </w:t>
      </w:r>
      <w:r w:rsidRPr="00B313B7">
        <w:rPr>
          <w:rFonts w:ascii="ＭＳ 明朝" w:hAnsi="ＭＳ 明朝" w:cs="ＭＳ 明朝" w:hint="eastAsia"/>
          <w:sz w:val="24"/>
          <w:szCs w:val="24"/>
        </w:rPr>
        <w:t>名古屋市立大学病院　病棟中央診療棟</w:t>
      </w:r>
      <w:r w:rsidR="001E40D3" w:rsidRPr="00B313B7">
        <w:rPr>
          <w:rFonts w:ascii="ＭＳ 明朝" w:hAnsi="ＭＳ 明朝"/>
          <w:sz w:val="24"/>
          <w:szCs w:val="24"/>
        </w:rPr>
        <w:t>3</w:t>
      </w:r>
      <w:r w:rsidR="001E40D3" w:rsidRPr="00B313B7">
        <w:rPr>
          <w:rFonts w:ascii="ＭＳ 明朝" w:hAnsi="ＭＳ 明朝" w:cs="ＭＳ 明朝" w:hint="eastAsia"/>
          <w:sz w:val="24"/>
          <w:szCs w:val="24"/>
        </w:rPr>
        <w:t>階</w:t>
      </w:r>
      <w:r w:rsidRPr="00B313B7">
        <w:rPr>
          <w:rFonts w:ascii="ＭＳ 明朝" w:hAnsi="ＭＳ 明朝" w:cs="ＭＳ 明朝" w:hint="eastAsia"/>
          <w:sz w:val="24"/>
          <w:szCs w:val="24"/>
        </w:rPr>
        <w:t>大ホール</w:t>
      </w:r>
    </w:p>
    <w:p w:rsidR="00B42E95" w:rsidRPr="00B313B7" w:rsidRDefault="00B42E95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 xml:space="preserve">　　共　　催：</w:t>
      </w:r>
      <w:r w:rsidRPr="00B313B7">
        <w:rPr>
          <w:rFonts w:ascii="ＭＳ 明朝" w:hAnsi="ＭＳ 明朝"/>
          <w:sz w:val="24"/>
          <w:szCs w:val="24"/>
        </w:rPr>
        <w:t xml:space="preserve"> </w:t>
      </w:r>
      <w:r w:rsidR="000406F6" w:rsidRPr="00B313B7">
        <w:rPr>
          <w:rFonts w:ascii="ＭＳ 明朝" w:hAnsi="ＭＳ 明朝" w:hint="eastAsia"/>
          <w:sz w:val="24"/>
          <w:szCs w:val="24"/>
        </w:rPr>
        <w:t>（社）</w:t>
      </w:r>
      <w:r w:rsidRPr="00B313B7">
        <w:rPr>
          <w:rFonts w:ascii="ＭＳ 明朝" w:hAnsi="ＭＳ 明朝" w:cs="ＭＳ 明朝" w:hint="eastAsia"/>
          <w:sz w:val="24"/>
          <w:szCs w:val="24"/>
        </w:rPr>
        <w:t>日本放射線技術学会中部部会</w:t>
      </w:r>
      <w:r w:rsidRPr="00B313B7">
        <w:rPr>
          <w:rFonts w:ascii="ＭＳ 明朝" w:hAnsi="ＭＳ 明朝"/>
          <w:sz w:val="24"/>
          <w:szCs w:val="24"/>
        </w:rPr>
        <w:t>MR</w:t>
      </w:r>
      <w:r w:rsidRPr="00B313B7">
        <w:rPr>
          <w:rFonts w:ascii="ＭＳ 明朝" w:hAnsi="ＭＳ 明朝" w:cs="ＭＳ 明朝" w:hint="eastAsia"/>
          <w:sz w:val="24"/>
          <w:szCs w:val="24"/>
        </w:rPr>
        <w:t>研究会</w:t>
      </w:r>
    </w:p>
    <w:p w:rsidR="00B42E95" w:rsidRPr="00B313B7" w:rsidRDefault="00B42E95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 xml:space="preserve">　　　　　　　　</w:t>
      </w:r>
      <w:r w:rsidR="0026264E" w:rsidRPr="00B313B7">
        <w:rPr>
          <w:rFonts w:ascii="ＭＳ 明朝" w:hAnsi="ＭＳ 明朝" w:cs="ＭＳ 明朝" w:hint="eastAsia"/>
          <w:sz w:val="24"/>
          <w:szCs w:val="24"/>
        </w:rPr>
        <w:t>富士製薬工業株式会社</w:t>
      </w:r>
    </w:p>
    <w:p w:rsidR="00B42E95" w:rsidRPr="00B313B7" w:rsidRDefault="00B42E95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 xml:space="preserve">　　参</w:t>
      </w:r>
      <w:r w:rsidRPr="00B313B7">
        <w:rPr>
          <w:rFonts w:ascii="ＭＳ 明朝" w:hAnsi="ＭＳ 明朝"/>
          <w:sz w:val="24"/>
          <w:szCs w:val="24"/>
        </w:rPr>
        <w:t xml:space="preserve"> </w:t>
      </w:r>
      <w:r w:rsidRPr="00B313B7">
        <w:rPr>
          <w:rFonts w:ascii="ＭＳ 明朝" w:hAnsi="ＭＳ 明朝" w:cs="ＭＳ 明朝" w:hint="eastAsia"/>
          <w:sz w:val="24"/>
          <w:szCs w:val="24"/>
        </w:rPr>
        <w:t>加</w:t>
      </w:r>
      <w:r w:rsidRPr="00B313B7">
        <w:rPr>
          <w:rFonts w:ascii="ＭＳ 明朝" w:hAnsi="ＭＳ 明朝"/>
          <w:sz w:val="24"/>
          <w:szCs w:val="24"/>
        </w:rPr>
        <w:t xml:space="preserve"> </w:t>
      </w:r>
      <w:r w:rsidRPr="00B313B7">
        <w:rPr>
          <w:rFonts w:ascii="ＭＳ 明朝" w:hAnsi="ＭＳ 明朝" w:cs="ＭＳ 明朝" w:hint="eastAsia"/>
          <w:sz w:val="24"/>
          <w:szCs w:val="24"/>
        </w:rPr>
        <w:t>費：</w:t>
      </w:r>
      <w:r w:rsidRPr="00B313B7">
        <w:rPr>
          <w:rFonts w:ascii="ＭＳ 明朝" w:hAnsi="ＭＳ 明朝"/>
          <w:sz w:val="24"/>
          <w:szCs w:val="24"/>
        </w:rPr>
        <w:t xml:space="preserve"> 500</w:t>
      </w:r>
      <w:r w:rsidRPr="00B313B7">
        <w:rPr>
          <w:rFonts w:ascii="ＭＳ 明朝" w:hAnsi="ＭＳ 明朝" w:cs="ＭＳ 明朝" w:hint="eastAsia"/>
          <w:sz w:val="24"/>
          <w:szCs w:val="24"/>
        </w:rPr>
        <w:t>円</w:t>
      </w:r>
      <w:r w:rsidR="000406F6" w:rsidRPr="00B313B7">
        <w:rPr>
          <w:rFonts w:ascii="ＭＳ 明朝" w:hAnsi="ＭＳ 明朝" w:cs="ＭＳ 明朝" w:hint="eastAsia"/>
          <w:sz w:val="24"/>
          <w:szCs w:val="24"/>
        </w:rPr>
        <w:t>（</w:t>
      </w:r>
      <w:r w:rsidRPr="00B313B7">
        <w:rPr>
          <w:rFonts w:ascii="ＭＳ 明朝" w:hAnsi="ＭＳ 明朝" w:cs="ＭＳ 明朝" w:hint="eastAsia"/>
          <w:sz w:val="24"/>
          <w:szCs w:val="24"/>
        </w:rPr>
        <w:t>会員</w:t>
      </w:r>
      <w:r w:rsidR="000406F6" w:rsidRPr="00B313B7">
        <w:rPr>
          <w:rFonts w:ascii="ＭＳ 明朝" w:hAnsi="ＭＳ 明朝" w:cs="ＭＳ 明朝" w:hint="eastAsia"/>
          <w:sz w:val="24"/>
          <w:szCs w:val="24"/>
        </w:rPr>
        <w:t>）</w:t>
      </w:r>
      <w:r w:rsidRPr="00B313B7">
        <w:rPr>
          <w:rFonts w:ascii="ＭＳ 明朝" w:hAnsi="ＭＳ 明朝" w:cs="ＭＳ 明朝" w:hint="eastAsia"/>
          <w:sz w:val="24"/>
          <w:szCs w:val="24"/>
        </w:rPr>
        <w:t>／</w:t>
      </w:r>
      <w:r w:rsidRPr="00B313B7">
        <w:rPr>
          <w:rFonts w:ascii="ＭＳ 明朝" w:hAnsi="ＭＳ 明朝"/>
          <w:sz w:val="24"/>
          <w:szCs w:val="24"/>
        </w:rPr>
        <w:t>1000</w:t>
      </w:r>
      <w:r w:rsidRPr="00B313B7">
        <w:rPr>
          <w:rFonts w:ascii="ＭＳ 明朝" w:hAnsi="ＭＳ 明朝" w:cs="ＭＳ 明朝" w:hint="eastAsia"/>
          <w:sz w:val="24"/>
          <w:szCs w:val="24"/>
        </w:rPr>
        <w:t>円</w:t>
      </w:r>
      <w:r w:rsidR="000406F6" w:rsidRPr="00B313B7">
        <w:rPr>
          <w:rFonts w:ascii="ＭＳ 明朝" w:hAnsi="ＭＳ 明朝" w:cs="ＭＳ 明朝" w:hint="eastAsia"/>
          <w:sz w:val="24"/>
          <w:szCs w:val="24"/>
        </w:rPr>
        <w:t>（</w:t>
      </w:r>
      <w:r w:rsidRPr="00B313B7">
        <w:rPr>
          <w:rFonts w:ascii="ＭＳ 明朝" w:hAnsi="ＭＳ 明朝" w:cs="ＭＳ 明朝" w:hint="eastAsia"/>
          <w:sz w:val="24"/>
          <w:szCs w:val="24"/>
        </w:rPr>
        <w:t>非会員</w:t>
      </w:r>
      <w:r w:rsidR="000406F6" w:rsidRPr="00B313B7">
        <w:rPr>
          <w:rFonts w:ascii="ＭＳ 明朝" w:hAnsi="ＭＳ 明朝" w:cs="ＭＳ 明朝" w:hint="eastAsia"/>
          <w:sz w:val="24"/>
          <w:szCs w:val="24"/>
        </w:rPr>
        <w:t>）</w:t>
      </w:r>
    </w:p>
    <w:p w:rsidR="00B42E95" w:rsidRPr="00B313B7" w:rsidRDefault="00B42E95" w:rsidP="00B313B7">
      <w:pPr>
        <w:adjustRightInd/>
        <w:spacing w:line="280" w:lineRule="exact"/>
        <w:ind w:firstLineChars="200" w:firstLine="484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>定　　員：</w:t>
      </w:r>
      <w:r w:rsidRPr="00B313B7">
        <w:rPr>
          <w:rFonts w:ascii="ＭＳ 明朝" w:hAnsi="ＭＳ 明朝"/>
          <w:sz w:val="24"/>
          <w:szCs w:val="24"/>
        </w:rPr>
        <w:t xml:space="preserve"> 180</w:t>
      </w:r>
      <w:r w:rsidRPr="00B313B7">
        <w:rPr>
          <w:rFonts w:ascii="ＭＳ 明朝" w:hAnsi="ＭＳ 明朝" w:cs="ＭＳ 明朝" w:hint="eastAsia"/>
          <w:sz w:val="24"/>
          <w:szCs w:val="24"/>
        </w:rPr>
        <w:t>名</w:t>
      </w:r>
      <w:r w:rsidR="005D436B" w:rsidRPr="00B313B7">
        <w:rPr>
          <w:rFonts w:ascii="ＭＳ 明朝" w:hAnsi="ＭＳ 明朝" w:cs="ＭＳ 明朝" w:hint="eastAsia"/>
          <w:sz w:val="24"/>
          <w:szCs w:val="24"/>
        </w:rPr>
        <w:t>程度</w:t>
      </w:r>
    </w:p>
    <w:p w:rsidR="00B42E95" w:rsidRPr="00B313B7" w:rsidRDefault="00B42E95" w:rsidP="00B313B7">
      <w:pPr>
        <w:adjustRightInd/>
        <w:spacing w:line="280" w:lineRule="exact"/>
        <w:ind w:firstLineChars="200" w:firstLine="484"/>
        <w:rPr>
          <w:rFonts w:ascii="ＭＳ 明朝" w:hAnsi="ＭＳ 明朝" w:cs="ＭＳ 明朝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>申込方法：</w:t>
      </w:r>
      <w:r w:rsidRPr="00B313B7">
        <w:rPr>
          <w:rFonts w:ascii="ＭＳ 明朝" w:hAnsi="ＭＳ 明朝"/>
          <w:sz w:val="24"/>
          <w:szCs w:val="24"/>
        </w:rPr>
        <w:t xml:space="preserve"> 1</w:t>
      </w:r>
      <w:r w:rsidRPr="00B313B7">
        <w:rPr>
          <w:rFonts w:ascii="ＭＳ 明朝" w:hAnsi="ＭＳ 明朝" w:cs="ＭＳ 明朝"/>
          <w:sz w:val="24"/>
          <w:szCs w:val="24"/>
        </w:rPr>
        <w:t>)</w:t>
      </w:r>
      <w:r w:rsidR="00211A5C" w:rsidRPr="00B313B7">
        <w:rPr>
          <w:rFonts w:ascii="ＭＳ 明朝" w:hAnsi="ＭＳ 明朝" w:cs="ＭＳ 明朝" w:hint="eastAsia"/>
          <w:sz w:val="24"/>
          <w:szCs w:val="24"/>
        </w:rPr>
        <w:t>今年から事前</w:t>
      </w:r>
      <w:r w:rsidRPr="00B313B7">
        <w:rPr>
          <w:rFonts w:ascii="ＭＳ 明朝" w:hAnsi="ＭＳ 明朝" w:cs="ＭＳ 明朝" w:hint="eastAsia"/>
          <w:sz w:val="24"/>
          <w:szCs w:val="24"/>
        </w:rPr>
        <w:t>参加申し込みは</w:t>
      </w:r>
      <w:r w:rsidR="0085431D" w:rsidRPr="00B313B7">
        <w:rPr>
          <w:rFonts w:ascii="ＭＳ 明朝" w:hAnsi="ＭＳ 明朝" w:cs="ＭＳ 明朝" w:hint="eastAsia"/>
          <w:sz w:val="24"/>
          <w:szCs w:val="24"/>
        </w:rPr>
        <w:t>必要ありません</w:t>
      </w:r>
    </w:p>
    <w:p w:rsidR="00211A5C" w:rsidRPr="00B313B7" w:rsidRDefault="00211A5C" w:rsidP="00B313B7">
      <w:pPr>
        <w:adjustRightInd/>
        <w:spacing w:line="280" w:lineRule="exact"/>
        <w:ind w:firstLineChars="200" w:firstLine="484"/>
        <w:rPr>
          <w:rFonts w:ascii="ＭＳ 明朝" w:hAnsi="ＭＳ 明朝"/>
          <w:b/>
          <w:bCs/>
          <w:color w:val="auto"/>
          <w:sz w:val="24"/>
          <w:szCs w:val="24"/>
          <w:u w:color="0000FF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 xml:space="preserve">　　　　　　 皆さんお誘いあわせご参加ください</w:t>
      </w:r>
    </w:p>
    <w:p w:rsidR="00B42E95" w:rsidRPr="00B313B7" w:rsidRDefault="00B42E95">
      <w:pPr>
        <w:adjustRightInd/>
        <w:spacing w:line="56" w:lineRule="exact"/>
        <w:rPr>
          <w:rFonts w:ascii="ＭＳ 明朝" w:hAnsi="ＭＳ 明朝"/>
          <w:spacing w:val="2"/>
          <w:sz w:val="24"/>
          <w:szCs w:val="24"/>
        </w:rPr>
      </w:pPr>
    </w:p>
    <w:p w:rsidR="00B42E95" w:rsidRPr="00B313B7" w:rsidRDefault="00B42E95" w:rsidP="00211A5C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　　　</w:t>
      </w:r>
    </w:p>
    <w:p w:rsidR="00B42E95" w:rsidRPr="00B313B7" w:rsidRDefault="00B42E95" w:rsidP="00B313B7">
      <w:pPr>
        <w:adjustRightInd/>
        <w:spacing w:line="280" w:lineRule="exact"/>
        <w:ind w:firstLineChars="200" w:firstLine="484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>問い合せ：</w:t>
      </w:r>
      <w:r w:rsidRPr="00B313B7">
        <w:rPr>
          <w:rFonts w:ascii="ＭＳ 明朝" w:hAnsi="ＭＳ 明朝"/>
          <w:sz w:val="24"/>
          <w:szCs w:val="24"/>
        </w:rPr>
        <w:t xml:space="preserve"> </w:t>
      </w:r>
      <w:r w:rsidRPr="00B313B7">
        <w:rPr>
          <w:rFonts w:ascii="ＭＳ 明朝" w:hAnsi="ＭＳ 明朝" w:cs="ＭＳ 明朝" w:hint="eastAsia"/>
          <w:sz w:val="24"/>
          <w:szCs w:val="24"/>
        </w:rPr>
        <w:t>〒</w:t>
      </w:r>
      <w:r w:rsidR="00143468" w:rsidRPr="00B313B7">
        <w:rPr>
          <w:rFonts w:ascii="ＭＳ 明朝" w:hAnsi="ＭＳ 明朝" w:hint="eastAsia"/>
          <w:sz w:val="24"/>
          <w:szCs w:val="24"/>
        </w:rPr>
        <w:t>467-8602　名古屋市瑞穂区瑞穂町字川澄1</w:t>
      </w:r>
    </w:p>
    <w:p w:rsidR="00B42E95" w:rsidRPr="00B313B7" w:rsidRDefault="00143468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 xml:space="preserve">　　　　　　　　　　</w:t>
      </w:r>
      <w:r w:rsidR="00231175" w:rsidRPr="00B313B7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B313B7">
        <w:rPr>
          <w:rFonts w:ascii="ＭＳ 明朝" w:hAnsi="ＭＳ 明朝" w:cs="ＭＳ 明朝" w:hint="eastAsia"/>
          <w:sz w:val="24"/>
          <w:szCs w:val="24"/>
        </w:rPr>
        <w:t>名古屋市立大学病院中央放射線部</w:t>
      </w:r>
      <w:r w:rsidR="00B42E95" w:rsidRPr="00B313B7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B313B7">
        <w:rPr>
          <w:rFonts w:ascii="ＭＳ 明朝" w:hAnsi="ＭＳ 明朝" w:cs="ＭＳ 明朝" w:hint="eastAsia"/>
          <w:sz w:val="24"/>
          <w:szCs w:val="24"/>
        </w:rPr>
        <w:t>笠井　治昌</w:t>
      </w:r>
    </w:p>
    <w:p w:rsidR="00B42E95" w:rsidRPr="00B313B7" w:rsidRDefault="00B42E95">
      <w:pPr>
        <w:adjustRightInd/>
        <w:spacing w:line="280" w:lineRule="exact"/>
        <w:rPr>
          <w:rFonts w:ascii="ＭＳ 明朝" w:hAnsi="ＭＳ 明朝"/>
          <w:spacing w:val="2"/>
          <w:sz w:val="24"/>
          <w:szCs w:val="24"/>
        </w:rPr>
      </w:pPr>
      <w:r w:rsidRPr="00B313B7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</w:t>
      </w:r>
      <w:r w:rsidR="00231175" w:rsidRPr="00B313B7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B313B7">
        <w:rPr>
          <w:rFonts w:ascii="ＭＳ 明朝" w:hAnsi="ＭＳ 明朝"/>
          <w:sz w:val="24"/>
          <w:szCs w:val="24"/>
        </w:rPr>
        <w:t xml:space="preserve"> </w:t>
      </w:r>
      <w:r w:rsidRPr="00B313B7">
        <w:rPr>
          <w:rFonts w:ascii="ＭＳ 明朝" w:hAnsi="ＭＳ 明朝" w:cs="ＭＳ 明朝" w:hint="eastAsia"/>
          <w:sz w:val="24"/>
          <w:szCs w:val="24"/>
        </w:rPr>
        <w:t>℡：</w:t>
      </w:r>
      <w:r w:rsidR="00143468" w:rsidRPr="00B313B7">
        <w:rPr>
          <w:rFonts w:ascii="ＭＳ 明朝" w:hAnsi="ＭＳ 明朝"/>
          <w:sz w:val="24"/>
          <w:szCs w:val="24"/>
        </w:rPr>
        <w:t>0</w:t>
      </w:r>
      <w:r w:rsidR="00143468" w:rsidRPr="00B313B7">
        <w:rPr>
          <w:rFonts w:ascii="ＭＳ 明朝" w:hAnsi="ＭＳ 明朝" w:hint="eastAsia"/>
          <w:sz w:val="24"/>
          <w:szCs w:val="24"/>
        </w:rPr>
        <w:t>52-851-5511</w:t>
      </w:r>
      <w:r w:rsidR="005D436B" w:rsidRPr="00B313B7">
        <w:rPr>
          <w:rFonts w:ascii="ＭＳ 明朝" w:hAnsi="ＭＳ 明朝" w:hint="eastAsia"/>
          <w:sz w:val="24"/>
          <w:szCs w:val="24"/>
        </w:rPr>
        <w:t xml:space="preserve"> </w:t>
      </w:r>
      <w:r w:rsidRPr="00B313B7">
        <w:rPr>
          <w:rFonts w:ascii="ＭＳ 明朝" w:hAnsi="ＭＳ 明朝" w:cs="ＭＳ 明朝" w:hint="eastAsia"/>
          <w:sz w:val="24"/>
          <w:szCs w:val="24"/>
        </w:rPr>
        <w:t>／</w:t>
      </w:r>
      <w:r w:rsidR="005D436B" w:rsidRPr="00B313B7">
        <w:rPr>
          <w:rFonts w:ascii="ＭＳ 明朝" w:hAnsi="ＭＳ 明朝" w:cs="ＭＳ 明朝" w:hint="eastAsia"/>
          <w:sz w:val="24"/>
          <w:szCs w:val="24"/>
        </w:rPr>
        <w:t xml:space="preserve"> </w:t>
      </w:r>
      <w:r w:rsidRPr="00B313B7">
        <w:rPr>
          <w:rFonts w:ascii="ＭＳ 明朝" w:hAnsi="ＭＳ 明朝"/>
          <w:sz w:val="24"/>
          <w:szCs w:val="24"/>
        </w:rPr>
        <w:t>E-mail</w:t>
      </w:r>
      <w:r w:rsidRPr="00B313B7">
        <w:rPr>
          <w:rFonts w:ascii="ＭＳ 明朝" w:hAnsi="ＭＳ 明朝" w:cs="ＭＳ 明朝" w:hint="eastAsia"/>
          <w:sz w:val="24"/>
          <w:szCs w:val="24"/>
        </w:rPr>
        <w:t>：</w:t>
      </w:r>
      <w:r w:rsidR="00143468" w:rsidRPr="00B313B7">
        <w:rPr>
          <w:rFonts w:ascii="ＭＳ 明朝" w:hAnsi="ＭＳ 明朝" w:hint="eastAsia"/>
          <w:sz w:val="24"/>
          <w:szCs w:val="24"/>
        </w:rPr>
        <w:t>hhkasai@mail.goo.ne.jp</w:t>
      </w:r>
    </w:p>
    <w:p w:rsidR="000B7A7A" w:rsidRDefault="000B7A7A" w:rsidP="000B7A7A">
      <w:pPr>
        <w:adjustRightInd/>
        <w:spacing w:line="280" w:lineRule="exact"/>
        <w:jc w:val="right"/>
        <w:rPr>
          <w:rFonts w:ascii="ＭＳ 明朝" w:hAnsi="ＭＳ 明朝" w:cs="ＭＳ Ｐ明朝"/>
        </w:rPr>
      </w:pPr>
    </w:p>
    <w:p w:rsidR="000B7A7A" w:rsidRPr="00601371" w:rsidRDefault="000B7A7A" w:rsidP="000B7A7A">
      <w:pPr>
        <w:adjustRightInd/>
        <w:spacing w:line="280" w:lineRule="exact"/>
        <w:rPr>
          <w:rFonts w:ascii="ＭＳ 明朝" w:hAnsi="ＭＳ 明朝"/>
          <w:spacing w:val="2"/>
        </w:rPr>
      </w:pPr>
    </w:p>
    <w:p w:rsidR="000B7A7A" w:rsidRPr="00CE61A2" w:rsidRDefault="000B7A7A" w:rsidP="00CE61A2">
      <w:pPr>
        <w:adjustRightInd/>
        <w:spacing w:line="280" w:lineRule="exact"/>
        <w:jc w:val="center"/>
        <w:rPr>
          <w:rFonts w:ascii="ＭＳ 明朝" w:hAnsi="ＭＳ 明朝"/>
          <w:spacing w:val="2"/>
          <w:sz w:val="24"/>
        </w:rPr>
      </w:pPr>
      <w:r w:rsidRPr="00601371">
        <w:rPr>
          <w:rFonts w:ascii="ＭＳ 明朝" w:hAnsi="ＭＳ 明朝" w:cs="ＭＳ 明朝" w:hint="eastAsia"/>
          <w:sz w:val="24"/>
          <w:szCs w:val="22"/>
        </w:rPr>
        <w:t>【</w:t>
      </w:r>
      <w:r w:rsidRPr="00601371">
        <w:rPr>
          <w:rFonts w:ascii="ＭＳ 明朝" w:hAnsi="ＭＳ 明朝" w:cs="ＭＳ Ｐ明朝" w:hint="eastAsia"/>
          <w:sz w:val="24"/>
        </w:rPr>
        <w:t>開催プログラム</w:t>
      </w:r>
      <w:r w:rsidR="00CE61A2">
        <w:rPr>
          <w:rFonts w:ascii="ＭＳ 明朝" w:hAnsi="ＭＳ 明朝" w:cs="ＭＳ Ｐ明朝" w:hint="eastAsia"/>
          <w:sz w:val="24"/>
        </w:rPr>
        <w:t>予定</w:t>
      </w:r>
      <w:r w:rsidRPr="00601371">
        <w:rPr>
          <w:rFonts w:ascii="ＭＳ 明朝" w:hAnsi="ＭＳ 明朝" w:cs="ＭＳ Ｐ明朝" w:hint="eastAsia"/>
          <w:sz w:val="24"/>
        </w:rPr>
        <w:t>】</w:t>
      </w:r>
    </w:p>
    <w:p w:rsidR="006F62BE" w:rsidRDefault="00312D81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  <w:r>
        <w:rPr>
          <w:rFonts w:ascii="ＭＳ 明朝" w:hAnsi="ＭＳ 明朝" w:cs="ＭＳ Ｐ明朝" w:hint="eastAsia"/>
        </w:rPr>
        <w:t xml:space="preserve">　</w:t>
      </w:r>
    </w:p>
    <w:p w:rsidR="00AA4EDD" w:rsidRPr="00E70E79" w:rsidRDefault="00386758" w:rsidP="00AA4EDD">
      <w:pPr>
        <w:spacing w:line="280" w:lineRule="exact"/>
        <w:jc w:val="left"/>
        <w:rPr>
          <w:rFonts w:ascii="Arial" w:hAnsi="Arial" w:cs="Arial"/>
          <w:sz w:val="24"/>
          <w:szCs w:val="24"/>
        </w:rPr>
      </w:pPr>
      <w:r w:rsidRPr="001A47F8">
        <w:rPr>
          <w:rFonts w:ascii="ＭＳ 明朝" w:hAnsi="ＭＳ 明朝" w:cs="ＭＳ Ｐ明朝" w:hint="eastAsia"/>
          <w:sz w:val="24"/>
          <w:szCs w:val="24"/>
        </w:rPr>
        <w:t xml:space="preserve">技術講演　</w:t>
      </w:r>
      <w:r w:rsidR="00AA4EDD" w:rsidRPr="00E70E79">
        <w:rPr>
          <w:rFonts w:ascii="Arial" w:hAnsi="Arial" w:cs="Arial"/>
          <w:sz w:val="24"/>
          <w:szCs w:val="24"/>
        </w:rPr>
        <w:t>上腹部撮像技術の変遷と</w:t>
      </w:r>
      <w:r w:rsidR="00AA4EDD" w:rsidRPr="00E70E79">
        <w:rPr>
          <w:rFonts w:ascii="Arial" w:hAnsi="Arial" w:cs="Arial"/>
          <w:sz w:val="24"/>
          <w:szCs w:val="24"/>
        </w:rPr>
        <w:t>MRI</w:t>
      </w:r>
      <w:r w:rsidR="00AA4EDD" w:rsidRPr="00E70E79">
        <w:rPr>
          <w:rFonts w:ascii="Arial" w:hAnsi="Arial" w:cs="Arial"/>
          <w:sz w:val="24"/>
          <w:szCs w:val="24"/>
        </w:rPr>
        <w:t>最新技術</w:t>
      </w:r>
    </w:p>
    <w:p w:rsidR="00C32E61" w:rsidRPr="00E70E79" w:rsidRDefault="004C5C19" w:rsidP="00AA4EDD">
      <w:pPr>
        <w:spacing w:line="280" w:lineRule="exact"/>
        <w:jc w:val="right"/>
        <w:rPr>
          <w:rFonts w:ascii="ＭＳゴシック" w:eastAsia="ＭＳゴシック" w:hAnsi="ＭＳ Ｐゴシック" w:cs="ＭＳ Ｐゴシック"/>
          <w:color w:val="1F497D"/>
          <w:sz w:val="24"/>
          <w:szCs w:val="24"/>
        </w:rPr>
      </w:pPr>
      <w:r w:rsidRPr="000752A9">
        <w:rPr>
          <w:rFonts w:asciiTheme="minorEastAsia" w:eastAsiaTheme="minorEastAsia" w:hAnsiTheme="minorEastAsia" w:cs="Arial"/>
          <w:color w:val="auto"/>
          <w:sz w:val="24"/>
          <w:szCs w:val="24"/>
        </w:rPr>
        <w:t>シーメンス・ジャパン</w:t>
      </w:r>
      <w:r w:rsidRPr="000752A9">
        <w:rPr>
          <w:rFonts w:asciiTheme="minorEastAsia" w:eastAsiaTheme="minorEastAsia" w:hAnsiTheme="minorEastAsia" w:cs="Arial"/>
          <w:bCs/>
          <w:color w:val="auto"/>
          <w:sz w:val="24"/>
          <w:szCs w:val="24"/>
        </w:rPr>
        <w:t>会社</w:t>
      </w:r>
      <w:r w:rsidRPr="000752A9">
        <w:rPr>
          <w:rFonts w:asciiTheme="minorEastAsia" w:eastAsiaTheme="minorEastAsia" w:hAnsiTheme="minorEastAsia" w:cs="Arial"/>
          <w:color w:val="auto"/>
          <w:sz w:val="24"/>
          <w:szCs w:val="24"/>
        </w:rPr>
        <w:t> MRビジネスマネージメント部</w:t>
      </w:r>
      <w:r>
        <w:rPr>
          <w:rFonts w:asciiTheme="minorEastAsia" w:eastAsiaTheme="minorEastAsia" w:hAnsiTheme="minorEastAsia" w:cs="Arial" w:hint="eastAsia"/>
          <w:color w:val="auto"/>
          <w:sz w:val="24"/>
          <w:szCs w:val="24"/>
        </w:rPr>
        <w:t xml:space="preserve">　</w:t>
      </w:r>
      <w:r w:rsidR="00AA4EDD" w:rsidRPr="00E70E79">
        <w:rPr>
          <w:rFonts w:ascii="Arial" w:hAnsi="Arial" w:cs="Arial"/>
          <w:sz w:val="24"/>
          <w:szCs w:val="24"/>
        </w:rPr>
        <w:t> </w:t>
      </w:r>
      <w:r w:rsidR="00AA4EDD" w:rsidRPr="00E70E79">
        <w:rPr>
          <w:rFonts w:ascii="Arial" w:hAnsi="Arial" w:cs="Arial"/>
          <w:sz w:val="24"/>
          <w:szCs w:val="24"/>
        </w:rPr>
        <w:t>太田</w:t>
      </w:r>
      <w:r w:rsidR="00AA4EDD" w:rsidRPr="00E70E79">
        <w:rPr>
          <w:rFonts w:ascii="Arial" w:hAnsi="Arial" w:cs="Arial"/>
          <w:sz w:val="24"/>
          <w:szCs w:val="24"/>
        </w:rPr>
        <w:t> </w:t>
      </w:r>
      <w:r w:rsidR="00AA4EDD" w:rsidRPr="00E70E79">
        <w:rPr>
          <w:rFonts w:ascii="Arial" w:hAnsi="Arial" w:cs="Arial"/>
          <w:sz w:val="24"/>
          <w:szCs w:val="24"/>
        </w:rPr>
        <w:t>千香子</w:t>
      </w:r>
    </w:p>
    <w:p w:rsidR="00386758" w:rsidRPr="00E70E79" w:rsidRDefault="00CF7EFD" w:rsidP="00EE1DA8">
      <w:pPr>
        <w:rPr>
          <w:rFonts w:ascii="ＭＳ 明朝" w:hAnsi="ＭＳ 明朝" w:cs="ＭＳ Ｐ明朝"/>
          <w:sz w:val="24"/>
          <w:szCs w:val="24"/>
        </w:rPr>
      </w:pPr>
      <w:r w:rsidRPr="00E70E79">
        <w:rPr>
          <w:rFonts w:ascii="ＭＳ 明朝" w:hAnsi="ＭＳ 明朝" w:cs="ＭＳ Ｐ明朝" w:hint="eastAsia"/>
          <w:sz w:val="24"/>
          <w:szCs w:val="24"/>
        </w:rPr>
        <w:t>会員発表　　MRCP</w:t>
      </w:r>
      <w:r w:rsidR="00386758" w:rsidRPr="00E70E79">
        <w:rPr>
          <w:rFonts w:ascii="ＭＳ 明朝" w:hAnsi="ＭＳ 明朝" w:cs="ＭＳ Ｐ明朝" w:hint="eastAsia"/>
          <w:sz w:val="24"/>
          <w:szCs w:val="24"/>
        </w:rPr>
        <w:t>の現状報告</w:t>
      </w:r>
      <w:r w:rsidR="0026264E" w:rsidRPr="00E70E79">
        <w:rPr>
          <w:rFonts w:ascii="ＭＳ 明朝" w:hAnsi="ＭＳ 明朝" w:cs="ＭＳ Ｐ明朝" w:hint="eastAsia"/>
          <w:sz w:val="24"/>
          <w:szCs w:val="24"/>
        </w:rPr>
        <w:t xml:space="preserve">　会員２名</w:t>
      </w:r>
    </w:p>
    <w:p w:rsidR="00312D81" w:rsidRPr="00E70E79" w:rsidRDefault="00386758" w:rsidP="00312D81">
      <w:pPr>
        <w:rPr>
          <w:rFonts w:ascii="ＭＳ ゴシック" w:eastAsia="ＭＳ ゴシック" w:hAnsi="ＭＳ ゴシック" w:cs="Arial"/>
          <w:color w:val="auto"/>
          <w:sz w:val="24"/>
          <w:szCs w:val="24"/>
        </w:rPr>
      </w:pPr>
      <w:r w:rsidRPr="00E70E79">
        <w:rPr>
          <w:rFonts w:ascii="ＭＳ 明朝" w:hAnsi="ＭＳ 明朝" w:cs="ＭＳ Ｐ明朝" w:hint="eastAsia"/>
          <w:sz w:val="24"/>
          <w:szCs w:val="24"/>
        </w:rPr>
        <w:t xml:space="preserve">情報提供　</w:t>
      </w:r>
      <w:r w:rsidR="00312D81" w:rsidRPr="00E70E79">
        <w:rPr>
          <w:rFonts w:ascii="ＭＳ 明朝" w:hAnsi="ＭＳ 明朝" w:cs="ＭＳ Ｐ明朝" w:hint="eastAsia"/>
          <w:sz w:val="24"/>
          <w:szCs w:val="24"/>
        </w:rPr>
        <w:t xml:space="preserve">　</w:t>
      </w:r>
      <w:r w:rsidR="0026264E" w:rsidRPr="00E70E79">
        <w:rPr>
          <w:rFonts w:ascii="ＭＳ 明朝" w:hAnsi="ＭＳ 明朝" w:cs="ＭＳ Ｐ明朝" w:hint="eastAsia"/>
          <w:sz w:val="24"/>
          <w:szCs w:val="24"/>
        </w:rPr>
        <w:t>富士製薬工業株式会社</w:t>
      </w:r>
      <w:r w:rsidR="00312D81" w:rsidRPr="00E70E79">
        <w:rPr>
          <w:rFonts w:ascii="ＭＳ ゴシック" w:eastAsia="ＭＳ ゴシック" w:hAnsi="ＭＳ ゴシック" w:cs="Arial" w:hint="eastAsia"/>
          <w:color w:val="0D0D0D"/>
          <w:sz w:val="24"/>
          <w:szCs w:val="24"/>
        </w:rPr>
        <w:t xml:space="preserve">　</w:t>
      </w:r>
    </w:p>
    <w:p w:rsidR="00CF7EFD" w:rsidRPr="00E70E79" w:rsidRDefault="00462677" w:rsidP="00CF7EFD">
      <w:pPr>
        <w:adjustRightInd/>
        <w:spacing w:line="280" w:lineRule="exact"/>
        <w:jc w:val="left"/>
        <w:rPr>
          <w:rFonts w:ascii="Arial" w:hAnsi="Arial" w:cs="Arial"/>
          <w:bCs/>
          <w:sz w:val="24"/>
          <w:szCs w:val="24"/>
        </w:rPr>
      </w:pPr>
      <w:r w:rsidRPr="00E70E79">
        <w:rPr>
          <w:rFonts w:ascii="ＭＳ 明朝" w:hAnsi="ＭＳ 明朝" w:cs="ＭＳ Ｐ明朝" w:hint="eastAsia"/>
          <w:sz w:val="24"/>
          <w:szCs w:val="24"/>
        </w:rPr>
        <w:t>特別講演</w:t>
      </w:r>
      <w:r w:rsidR="00612025" w:rsidRPr="00E70E79">
        <w:rPr>
          <w:rFonts w:ascii="ＭＳ 明朝" w:hAnsi="ＭＳ 明朝" w:cs="ＭＳ Ｐ明朝" w:hint="eastAsia"/>
          <w:sz w:val="24"/>
          <w:szCs w:val="24"/>
        </w:rPr>
        <w:t xml:space="preserve">　</w:t>
      </w:r>
      <w:r w:rsidR="00386758" w:rsidRPr="00E70E79">
        <w:rPr>
          <w:rFonts w:ascii="ＭＳ 明朝" w:hAnsi="ＭＳ 明朝" w:cs="ＭＳ Ｐ明朝" w:hint="eastAsia"/>
          <w:sz w:val="24"/>
          <w:szCs w:val="24"/>
        </w:rPr>
        <w:t xml:space="preserve">　</w:t>
      </w:r>
      <w:r w:rsidR="00CF7EFD" w:rsidRPr="00E70E79">
        <w:rPr>
          <w:rFonts w:ascii="Arial" w:hAnsi="Arial" w:cs="Arial"/>
          <w:bCs/>
          <w:sz w:val="24"/>
          <w:szCs w:val="24"/>
        </w:rPr>
        <w:t>膵臓・胆管・胆嚢の疾患における診断と治療</w:t>
      </w:r>
    </w:p>
    <w:p w:rsidR="00CF7EFD" w:rsidRPr="00E70E79" w:rsidRDefault="00CF7EFD" w:rsidP="00CF7EFD">
      <w:pPr>
        <w:adjustRightInd/>
        <w:spacing w:line="280" w:lineRule="exact"/>
        <w:jc w:val="right"/>
        <w:rPr>
          <w:rFonts w:ascii="ＭＳ 明朝" w:hAnsi="ＭＳ 明朝" w:cs="ＭＳ Ｐ明朝"/>
          <w:sz w:val="24"/>
          <w:szCs w:val="24"/>
        </w:rPr>
      </w:pPr>
      <w:r w:rsidRPr="00E70E79">
        <w:rPr>
          <w:rFonts w:ascii="Arial" w:hAnsi="Arial" w:cs="Arial"/>
          <w:bCs/>
          <w:color w:val="555555"/>
          <w:sz w:val="24"/>
          <w:szCs w:val="24"/>
        </w:rPr>
        <w:t>名古屋市立大学大学院　地域医療学寄付講座</w:t>
      </w:r>
      <w:r w:rsidRPr="00E70E79">
        <w:rPr>
          <w:rFonts w:ascii="Arial" w:hAnsi="Arial" w:cs="Arial" w:hint="eastAsia"/>
          <w:bCs/>
          <w:color w:val="555555"/>
          <w:sz w:val="24"/>
          <w:szCs w:val="24"/>
        </w:rPr>
        <w:t xml:space="preserve">　特任助教　宮部　勝之　先生</w:t>
      </w:r>
    </w:p>
    <w:p w:rsidR="00095DA2" w:rsidRPr="001A47F8" w:rsidRDefault="00095DA2" w:rsidP="00F16A2F">
      <w:pPr>
        <w:adjustRightInd/>
        <w:spacing w:line="280" w:lineRule="exact"/>
        <w:jc w:val="left"/>
        <w:rPr>
          <w:rFonts w:ascii="ＭＳ 明朝" w:hAnsi="ＭＳ 明朝" w:cs="ＭＳ Ｐ明朝"/>
          <w:sz w:val="24"/>
          <w:szCs w:val="24"/>
        </w:rPr>
      </w:pPr>
    </w:p>
    <w:p w:rsidR="00CE61A2" w:rsidRDefault="00CE61A2" w:rsidP="00CE61A2">
      <w:pPr>
        <w:adjustRightInd/>
        <w:spacing w:line="280" w:lineRule="exact"/>
        <w:jc w:val="left"/>
        <w:rPr>
          <w:rFonts w:ascii="ＭＳ 明朝" w:hAnsi="ＭＳ 明朝" w:cs="ＭＳ Ｐ明朝"/>
        </w:rPr>
      </w:pPr>
    </w:p>
    <w:p w:rsidR="00386758" w:rsidRDefault="00386758" w:rsidP="000B7A7A">
      <w:pPr>
        <w:adjustRightInd/>
        <w:spacing w:line="280" w:lineRule="exact"/>
        <w:jc w:val="right"/>
        <w:rPr>
          <w:rFonts w:ascii="ＭＳ 明朝" w:hAnsi="ＭＳ 明朝" w:cs="ＭＳ 明朝"/>
        </w:rPr>
      </w:pPr>
    </w:p>
    <w:p w:rsidR="000B7A7A" w:rsidRPr="009C541F" w:rsidRDefault="000B7A7A" w:rsidP="000B7A7A">
      <w:pPr>
        <w:adjustRightInd/>
        <w:spacing w:line="280" w:lineRule="exact"/>
        <w:jc w:val="right"/>
        <w:rPr>
          <w:rFonts w:ascii="ＭＳ 明朝" w:hAnsi="ＭＳ 明朝"/>
          <w:spacing w:val="2"/>
          <w:sz w:val="24"/>
          <w:szCs w:val="24"/>
        </w:rPr>
      </w:pPr>
      <w:r w:rsidRPr="009C541F">
        <w:rPr>
          <w:rFonts w:ascii="ＭＳ 明朝" w:hAnsi="ＭＳ 明朝" w:cs="ＭＳ 明朝"/>
          <w:sz w:val="24"/>
          <w:szCs w:val="24"/>
        </w:rPr>
        <w:t>(</w:t>
      </w:r>
      <w:r w:rsidRPr="009C541F">
        <w:rPr>
          <w:rFonts w:ascii="ＭＳ 明朝" w:hAnsi="ＭＳ 明朝" w:cs="ＭＳ 明朝" w:hint="eastAsia"/>
          <w:sz w:val="24"/>
          <w:szCs w:val="24"/>
        </w:rPr>
        <w:t>社</w:t>
      </w:r>
      <w:r w:rsidRPr="009C541F">
        <w:rPr>
          <w:rFonts w:ascii="ＭＳ 明朝" w:hAnsi="ＭＳ 明朝" w:cs="ＭＳ 明朝"/>
          <w:sz w:val="24"/>
          <w:szCs w:val="24"/>
        </w:rPr>
        <w:t>)</w:t>
      </w:r>
      <w:r w:rsidRPr="009C541F">
        <w:rPr>
          <w:rFonts w:ascii="ＭＳ 明朝" w:hAnsi="ＭＳ 明朝" w:cs="ＭＳ 明朝" w:hint="eastAsia"/>
          <w:sz w:val="24"/>
          <w:szCs w:val="24"/>
        </w:rPr>
        <w:t>日本放射線技術学会中部部会</w:t>
      </w:r>
    </w:p>
    <w:p w:rsidR="000B7A7A" w:rsidRPr="009C541F" w:rsidRDefault="000B7A7A" w:rsidP="000B7A7A">
      <w:pPr>
        <w:wordWrap w:val="0"/>
        <w:adjustRightInd/>
        <w:spacing w:line="280" w:lineRule="exact"/>
        <w:jc w:val="right"/>
        <w:rPr>
          <w:rFonts w:ascii="ＭＳ 明朝" w:hAnsi="ＭＳ 明朝" w:cs="ＭＳ 明朝"/>
          <w:sz w:val="24"/>
          <w:szCs w:val="24"/>
        </w:rPr>
      </w:pPr>
      <w:r w:rsidRPr="009C541F">
        <w:rPr>
          <w:rFonts w:ascii="ＭＳ 明朝" w:hAnsi="ＭＳ 明朝"/>
          <w:sz w:val="24"/>
          <w:szCs w:val="24"/>
        </w:rPr>
        <w:t>MR</w:t>
      </w:r>
      <w:r w:rsidRPr="009C541F">
        <w:rPr>
          <w:rFonts w:ascii="ＭＳ 明朝" w:hAnsi="ＭＳ 明朝" w:cs="ＭＳ 明朝" w:hint="eastAsia"/>
          <w:sz w:val="24"/>
          <w:szCs w:val="24"/>
        </w:rPr>
        <w:t>研究会代表世話人　笠井　治昌</w:t>
      </w:r>
    </w:p>
    <w:p w:rsidR="006F62BE" w:rsidRDefault="006F62BE" w:rsidP="005C03A8">
      <w:pPr>
        <w:adjustRightInd/>
        <w:spacing w:line="256" w:lineRule="exact"/>
        <w:rPr>
          <w:rFonts w:ascii="ＭＳ 明朝" w:hAnsi="ＭＳ 明朝" w:cs="ＭＳ 明朝" w:hint="eastAsia"/>
          <w:sz w:val="24"/>
          <w:szCs w:val="24"/>
        </w:rPr>
      </w:pPr>
      <w:bookmarkStart w:id="0" w:name="_GoBack"/>
      <w:bookmarkEnd w:id="0"/>
    </w:p>
    <w:p w:rsidR="004C5C19" w:rsidRDefault="004C5C19" w:rsidP="005C03A8">
      <w:pPr>
        <w:adjustRightInd/>
        <w:spacing w:line="256" w:lineRule="exact"/>
        <w:rPr>
          <w:rFonts w:ascii="ＭＳ 明朝" w:hAnsi="ＭＳ 明朝" w:cs="ＭＳ 明朝" w:hint="eastAsia"/>
          <w:sz w:val="24"/>
          <w:szCs w:val="24"/>
        </w:rPr>
      </w:pPr>
    </w:p>
    <w:p w:rsidR="004C5C19" w:rsidRDefault="004C5C19" w:rsidP="005C03A8">
      <w:pPr>
        <w:adjustRightInd/>
        <w:spacing w:line="256" w:lineRule="exact"/>
        <w:rPr>
          <w:rFonts w:ascii="ＭＳ 明朝" w:hAnsi="ＭＳ 明朝" w:cs="ＭＳ 明朝" w:hint="eastAsia"/>
          <w:sz w:val="24"/>
          <w:szCs w:val="24"/>
        </w:rPr>
      </w:pPr>
    </w:p>
    <w:p w:rsidR="004C5C19" w:rsidRDefault="004C5C19" w:rsidP="005C03A8">
      <w:pPr>
        <w:adjustRightInd/>
        <w:spacing w:line="256" w:lineRule="exact"/>
        <w:rPr>
          <w:rFonts w:ascii="ＭＳ 明朝" w:hAnsi="ＭＳ 明朝" w:cs="ＭＳ 明朝" w:hint="eastAsia"/>
          <w:sz w:val="24"/>
          <w:szCs w:val="24"/>
        </w:rPr>
      </w:pPr>
    </w:p>
    <w:p w:rsidR="004C5C19" w:rsidRPr="00A626CD" w:rsidRDefault="004C5C19" w:rsidP="005C03A8">
      <w:pPr>
        <w:adjustRightInd/>
        <w:spacing w:line="256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今回よりMR専門技術者認定機構の出席印が押印できないか本部に確認中です。もし認められましたらHPにてご連絡さしあげます</w:t>
      </w:r>
    </w:p>
    <w:sectPr w:rsidR="004C5C19" w:rsidRPr="00A626CD" w:rsidSect="00CD359F">
      <w:headerReference w:type="default" r:id="rId7"/>
      <w:footerReference w:type="default" r:id="rId8"/>
      <w:type w:val="continuous"/>
      <w:pgSz w:w="11906" w:h="16838"/>
      <w:pgMar w:top="1190" w:right="850" w:bottom="1190" w:left="850" w:header="850" w:footer="720" w:gutter="0"/>
      <w:pgNumType w:start="1"/>
      <w:cols w:space="720"/>
      <w:noEndnote/>
      <w:docGrid w:type="linesAndChars" w:linePitch="22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06" w:rsidRDefault="00E54906">
      <w:r>
        <w:separator/>
      </w:r>
    </w:p>
  </w:endnote>
  <w:endnote w:type="continuationSeparator" w:id="0">
    <w:p w:rsidR="00E54906" w:rsidRDefault="00E5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Default="0060137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06" w:rsidRDefault="00E5490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54906" w:rsidRDefault="00E54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1" w:rsidRPr="00452426" w:rsidRDefault="00601371" w:rsidP="005A0899">
    <w:pPr>
      <w:adjustRightInd/>
      <w:spacing w:line="252" w:lineRule="exact"/>
      <w:ind w:firstLineChars="4000" w:firstLine="8560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95"/>
    <w:rsid w:val="0001576B"/>
    <w:rsid w:val="000406F6"/>
    <w:rsid w:val="000453FD"/>
    <w:rsid w:val="00045B58"/>
    <w:rsid w:val="00095DA2"/>
    <w:rsid w:val="000A5B1F"/>
    <w:rsid w:val="000B7A7A"/>
    <w:rsid w:val="000D3F8B"/>
    <w:rsid w:val="000E44E6"/>
    <w:rsid w:val="000E4C1D"/>
    <w:rsid w:val="00107667"/>
    <w:rsid w:val="0013143C"/>
    <w:rsid w:val="00135660"/>
    <w:rsid w:val="00143468"/>
    <w:rsid w:val="0018289F"/>
    <w:rsid w:val="001954B0"/>
    <w:rsid w:val="001A47F8"/>
    <w:rsid w:val="001C79D8"/>
    <w:rsid w:val="001E40D3"/>
    <w:rsid w:val="00202F61"/>
    <w:rsid w:val="00211A5C"/>
    <w:rsid w:val="00231175"/>
    <w:rsid w:val="0026264E"/>
    <w:rsid w:val="002B1A59"/>
    <w:rsid w:val="002C6843"/>
    <w:rsid w:val="002F2EC0"/>
    <w:rsid w:val="00312D81"/>
    <w:rsid w:val="00316693"/>
    <w:rsid w:val="00316959"/>
    <w:rsid w:val="0033069E"/>
    <w:rsid w:val="003566AA"/>
    <w:rsid w:val="00370223"/>
    <w:rsid w:val="00386758"/>
    <w:rsid w:val="003B6361"/>
    <w:rsid w:val="003C57A2"/>
    <w:rsid w:val="004002CC"/>
    <w:rsid w:val="00406D1B"/>
    <w:rsid w:val="00427AFD"/>
    <w:rsid w:val="004409EC"/>
    <w:rsid w:val="00452426"/>
    <w:rsid w:val="00462677"/>
    <w:rsid w:val="004868AD"/>
    <w:rsid w:val="0049171C"/>
    <w:rsid w:val="004C5C19"/>
    <w:rsid w:val="004C746E"/>
    <w:rsid w:val="004D74DB"/>
    <w:rsid w:val="005221D1"/>
    <w:rsid w:val="00526B7D"/>
    <w:rsid w:val="00553B56"/>
    <w:rsid w:val="0055487A"/>
    <w:rsid w:val="00570CC6"/>
    <w:rsid w:val="005A0899"/>
    <w:rsid w:val="005B408A"/>
    <w:rsid w:val="005C03A8"/>
    <w:rsid w:val="005D436B"/>
    <w:rsid w:val="00601371"/>
    <w:rsid w:val="00612025"/>
    <w:rsid w:val="0062519D"/>
    <w:rsid w:val="00631073"/>
    <w:rsid w:val="00665C7E"/>
    <w:rsid w:val="006804CD"/>
    <w:rsid w:val="006A6AA3"/>
    <w:rsid w:val="006B0361"/>
    <w:rsid w:val="006B6EA6"/>
    <w:rsid w:val="006F62BE"/>
    <w:rsid w:val="007007DF"/>
    <w:rsid w:val="00727461"/>
    <w:rsid w:val="00732F04"/>
    <w:rsid w:val="00755DE6"/>
    <w:rsid w:val="00777787"/>
    <w:rsid w:val="007A4728"/>
    <w:rsid w:val="007B6B95"/>
    <w:rsid w:val="007C0EC0"/>
    <w:rsid w:val="007C513B"/>
    <w:rsid w:val="007D24BE"/>
    <w:rsid w:val="00802F23"/>
    <w:rsid w:val="0085431D"/>
    <w:rsid w:val="00856311"/>
    <w:rsid w:val="00864889"/>
    <w:rsid w:val="00864C0D"/>
    <w:rsid w:val="00883346"/>
    <w:rsid w:val="008C08A8"/>
    <w:rsid w:val="008D0F41"/>
    <w:rsid w:val="008D704D"/>
    <w:rsid w:val="009068EF"/>
    <w:rsid w:val="009C541F"/>
    <w:rsid w:val="009D201C"/>
    <w:rsid w:val="009D7192"/>
    <w:rsid w:val="009F1966"/>
    <w:rsid w:val="009F413A"/>
    <w:rsid w:val="00A56044"/>
    <w:rsid w:val="00A624CA"/>
    <w:rsid w:val="00A626CD"/>
    <w:rsid w:val="00A865F2"/>
    <w:rsid w:val="00AA0172"/>
    <w:rsid w:val="00AA4EDD"/>
    <w:rsid w:val="00AC6C10"/>
    <w:rsid w:val="00AE12A2"/>
    <w:rsid w:val="00B313B7"/>
    <w:rsid w:val="00B42E95"/>
    <w:rsid w:val="00B71307"/>
    <w:rsid w:val="00B71A25"/>
    <w:rsid w:val="00B75E74"/>
    <w:rsid w:val="00B93187"/>
    <w:rsid w:val="00C069BD"/>
    <w:rsid w:val="00C243FF"/>
    <w:rsid w:val="00C32E61"/>
    <w:rsid w:val="00C55DC0"/>
    <w:rsid w:val="00C66B02"/>
    <w:rsid w:val="00CD359F"/>
    <w:rsid w:val="00CD5137"/>
    <w:rsid w:val="00CE61A2"/>
    <w:rsid w:val="00CF7EFD"/>
    <w:rsid w:val="00D210C5"/>
    <w:rsid w:val="00D21799"/>
    <w:rsid w:val="00D36612"/>
    <w:rsid w:val="00D96CAF"/>
    <w:rsid w:val="00DB6DB1"/>
    <w:rsid w:val="00E00E19"/>
    <w:rsid w:val="00E54906"/>
    <w:rsid w:val="00E552B8"/>
    <w:rsid w:val="00E70E79"/>
    <w:rsid w:val="00EA1F47"/>
    <w:rsid w:val="00EE0932"/>
    <w:rsid w:val="00EE1DA8"/>
    <w:rsid w:val="00EF1916"/>
    <w:rsid w:val="00EF5366"/>
    <w:rsid w:val="00F12FF7"/>
    <w:rsid w:val="00F16A2F"/>
    <w:rsid w:val="00F34392"/>
    <w:rsid w:val="00F672D8"/>
    <w:rsid w:val="00F94222"/>
    <w:rsid w:val="00FC492C"/>
    <w:rsid w:val="00FE371A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  <w:style w:type="character" w:customStyle="1" w:styleId="il">
    <w:name w:val="il"/>
    <w:basedOn w:val="a0"/>
    <w:rsid w:val="00095DA2"/>
  </w:style>
  <w:style w:type="character" w:customStyle="1" w:styleId="gd">
    <w:name w:val="gd"/>
    <w:basedOn w:val="a0"/>
    <w:rsid w:val="00312D81"/>
  </w:style>
  <w:style w:type="character" w:styleId="a5">
    <w:name w:val="Hyperlink"/>
    <w:basedOn w:val="a0"/>
    <w:uiPriority w:val="99"/>
    <w:semiHidden/>
    <w:unhideWhenUsed/>
    <w:rsid w:val="00AA4EDD"/>
    <w:rPr>
      <w:color w:val="0033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9F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E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2E95"/>
    <w:pPr>
      <w:tabs>
        <w:tab w:val="center" w:pos="4252"/>
        <w:tab w:val="right" w:pos="8504"/>
      </w:tabs>
      <w:snapToGrid w:val="0"/>
    </w:pPr>
  </w:style>
  <w:style w:type="character" w:customStyle="1" w:styleId="il">
    <w:name w:val="il"/>
    <w:basedOn w:val="a0"/>
    <w:rsid w:val="00095DA2"/>
  </w:style>
  <w:style w:type="character" w:customStyle="1" w:styleId="gd">
    <w:name w:val="gd"/>
    <w:basedOn w:val="a0"/>
    <w:rsid w:val="00312D81"/>
  </w:style>
  <w:style w:type="character" w:styleId="a5">
    <w:name w:val="Hyperlink"/>
    <w:basedOn w:val="a0"/>
    <w:uiPriority w:val="99"/>
    <w:semiHidden/>
    <w:unhideWhenUsed/>
    <w:rsid w:val="00AA4EDD"/>
    <w:rPr>
      <w:color w:val="00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1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87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72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0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685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20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04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301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07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4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821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752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455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818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790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4777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323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7890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9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7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0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15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51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4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53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9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3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396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92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386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755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575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101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774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660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402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183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977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150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527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6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1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14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0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57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15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68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940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273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5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415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810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52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055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08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136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7028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212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971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900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0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4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70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2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35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82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24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007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59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70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78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271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24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164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802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472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6727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65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8875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【第29回MR研究会】</vt:lpstr>
      <vt:lpstr>【第29回MR研究会】</vt:lpstr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【第29回MR研究会】</dc:title>
  <dc:creator>竹田　浩康</dc:creator>
  <cp:lastModifiedBy>hhkasai</cp:lastModifiedBy>
  <cp:revision>4</cp:revision>
  <dcterms:created xsi:type="dcterms:W3CDTF">2014-11-29T12:19:00Z</dcterms:created>
  <dcterms:modified xsi:type="dcterms:W3CDTF">2014-11-29T12:21:00Z</dcterms:modified>
</cp:coreProperties>
</file>